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448B0" w14:textId="77777777" w:rsidR="007C130A" w:rsidRDefault="007C130A" w:rsidP="007C130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C130A">
        <w:rPr>
          <w:rFonts w:ascii="Arial" w:hAnsi="Arial" w:cs="Arial"/>
          <w:b/>
          <w:bCs/>
          <w:sz w:val="28"/>
          <w:szCs w:val="28"/>
        </w:rPr>
        <w:t>ACCUEIL DE LOISIRS SANS HEBERGEMENT FOUILLOY</w:t>
      </w:r>
    </w:p>
    <w:p w14:paraId="02A817BC" w14:textId="6E09A742" w:rsidR="006119D1" w:rsidRPr="007C130A" w:rsidRDefault="006119D1" w:rsidP="007C130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RESTAURATION SCOLAIRE FOUILLOY</w:t>
      </w:r>
    </w:p>
    <w:p w14:paraId="1235D6F7" w14:textId="1E06CCDF" w:rsidR="007C130A" w:rsidRPr="007C130A" w:rsidRDefault="007C130A" w:rsidP="007C130A">
      <w:pPr>
        <w:jc w:val="center"/>
        <w:rPr>
          <w:rFonts w:ascii="Arial" w:hAnsi="Arial" w:cs="Arial"/>
          <w:sz w:val="20"/>
          <w:szCs w:val="20"/>
        </w:rPr>
      </w:pPr>
      <w:r w:rsidRPr="00AC7DD0">
        <w:rPr>
          <w:rFonts w:ascii="Arial" w:hAnsi="Arial" w:cs="Arial"/>
          <w:b/>
          <w:bCs/>
          <w:sz w:val="20"/>
          <w:szCs w:val="20"/>
          <w:highlight w:val="lightGray"/>
        </w:rPr>
        <w:t>PERISCOLAIRE : Avant (7h30 à 8h30) et Après (16h30 à 18h30) l'école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830"/>
        <w:gridCol w:w="1471"/>
        <w:gridCol w:w="1359"/>
        <w:gridCol w:w="1472"/>
        <w:gridCol w:w="1472"/>
        <w:gridCol w:w="1359"/>
        <w:gridCol w:w="1359"/>
      </w:tblGrid>
      <w:tr w:rsidR="007C130A" w:rsidRPr="007C130A" w14:paraId="596CE1ED" w14:textId="77777777" w:rsidTr="007C130A">
        <w:trPr>
          <w:trHeight w:val="312"/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8478CE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Quotient Familial</w:t>
            </w:r>
          </w:p>
        </w:tc>
        <w:tc>
          <w:tcPr>
            <w:tcW w:w="1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1B54B9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0 à 900</w:t>
            </w:r>
          </w:p>
        </w:tc>
        <w:tc>
          <w:tcPr>
            <w:tcW w:w="1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8E078A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901 à 1200</w:t>
            </w:r>
          </w:p>
        </w:tc>
        <w:tc>
          <w:tcPr>
            <w:tcW w:w="1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C3F3CD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1201 et plus</w:t>
            </w:r>
          </w:p>
        </w:tc>
      </w:tr>
      <w:tr w:rsidR="007C130A" w:rsidRPr="007C130A" w14:paraId="37FECAE5" w14:textId="77777777" w:rsidTr="007C130A">
        <w:trPr>
          <w:trHeight w:val="535"/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2434DD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0CCE1D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 Heure et Goûter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4C017A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 Heure</w:t>
            </w:r>
          </w:p>
        </w:tc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E1A872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 Heure et Goûter</w:t>
            </w:r>
          </w:p>
        </w:tc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07F276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 Heure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ED5290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 Heure et Goûter</w:t>
            </w:r>
          </w:p>
        </w:tc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8532E8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 Heure</w:t>
            </w:r>
          </w:p>
        </w:tc>
      </w:tr>
      <w:tr w:rsidR="007C130A" w:rsidRPr="007C130A" w14:paraId="7754FE70" w14:textId="77777777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BA7A26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Fouilloy</w:t>
            </w:r>
          </w:p>
        </w:tc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ECDE2B" w14:textId="45B787F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1,</w:t>
            </w:r>
            <w:r w:rsidR="00AC7DD0">
              <w:rPr>
                <w:rFonts w:ascii="Arial" w:hAnsi="Arial" w:cs="Arial"/>
                <w:sz w:val="20"/>
                <w:szCs w:val="20"/>
              </w:rPr>
              <w:t>90</w:t>
            </w:r>
            <w:r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13F3B5" w14:textId="7809E275" w:rsidR="007C130A" w:rsidRPr="007C130A" w:rsidRDefault="00AC7DD0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1.10</w:t>
            </w:r>
            <w:r w:rsidR="007C130A"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7949A9" w14:textId="21F379B8" w:rsidR="007C130A" w:rsidRPr="007C130A" w:rsidRDefault="00AC7DD0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2.00</w:t>
            </w:r>
            <w:r w:rsidR="007C130A"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0BA93E" w14:textId="039D7825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1,</w:t>
            </w:r>
            <w:r w:rsidR="00AC7DD0">
              <w:rPr>
                <w:rFonts w:ascii="Arial" w:hAnsi="Arial" w:cs="Arial"/>
                <w:sz w:val="20"/>
                <w:szCs w:val="20"/>
              </w:rPr>
              <w:t>20</w:t>
            </w:r>
            <w:r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6888FE" w14:textId="3B61681C" w:rsidR="007C130A" w:rsidRPr="007C130A" w:rsidRDefault="00AC7DD0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2.10</w:t>
            </w:r>
            <w:r w:rsidR="007C130A"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5C271A" w14:textId="12004FFE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</w:t>
            </w:r>
            <w:r w:rsidR="006119D1">
              <w:rPr>
                <w:rFonts w:ascii="Arial" w:hAnsi="Arial" w:cs="Arial"/>
                <w:sz w:val="20"/>
                <w:szCs w:val="20"/>
              </w:rPr>
              <w:t>.30</w:t>
            </w:r>
            <w:r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7C130A" w:rsidRPr="007C130A" w14:paraId="027F3C50" w14:textId="77777777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B20168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Extérieurs</w:t>
            </w:r>
          </w:p>
        </w:tc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ECA9DA" w14:textId="6F2603A1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2,</w:t>
            </w:r>
            <w:r w:rsidR="00AC7DD0">
              <w:rPr>
                <w:rFonts w:ascii="Arial" w:hAnsi="Arial" w:cs="Arial"/>
                <w:sz w:val="20"/>
                <w:szCs w:val="20"/>
              </w:rPr>
              <w:t>50</w:t>
            </w:r>
            <w:r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3CFD70" w14:textId="09069A92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1,5</w:t>
            </w:r>
            <w:r w:rsidR="00AC7DD0">
              <w:rPr>
                <w:rFonts w:ascii="Arial" w:hAnsi="Arial" w:cs="Arial"/>
                <w:sz w:val="20"/>
                <w:szCs w:val="20"/>
              </w:rPr>
              <w:t>0</w:t>
            </w:r>
            <w:r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D3AB72" w14:textId="3B4ECCB3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2,</w:t>
            </w:r>
            <w:r w:rsidR="00AC7DD0">
              <w:rPr>
                <w:rFonts w:ascii="Arial" w:hAnsi="Arial" w:cs="Arial"/>
                <w:sz w:val="20"/>
                <w:szCs w:val="20"/>
              </w:rPr>
              <w:t>50</w:t>
            </w:r>
            <w:r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6514B3" w14:textId="336E4E26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1,</w:t>
            </w:r>
            <w:r w:rsidR="00AC7DD0">
              <w:rPr>
                <w:rFonts w:ascii="Arial" w:hAnsi="Arial" w:cs="Arial"/>
                <w:sz w:val="20"/>
                <w:szCs w:val="20"/>
              </w:rPr>
              <w:t>60</w:t>
            </w:r>
            <w:r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D7DA2B" w14:textId="406F97EA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2,</w:t>
            </w:r>
            <w:r w:rsidR="006119D1">
              <w:rPr>
                <w:rFonts w:ascii="Arial" w:hAnsi="Arial" w:cs="Arial"/>
                <w:sz w:val="20"/>
                <w:szCs w:val="20"/>
              </w:rPr>
              <w:t>70</w:t>
            </w:r>
            <w:r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D94D82" w14:textId="5461A815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1,</w:t>
            </w:r>
            <w:r w:rsidR="006119D1">
              <w:rPr>
                <w:rFonts w:ascii="Arial" w:hAnsi="Arial" w:cs="Arial"/>
                <w:sz w:val="20"/>
                <w:szCs w:val="20"/>
              </w:rPr>
              <w:t>70</w:t>
            </w:r>
            <w:r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</w:tbl>
    <w:p w14:paraId="44EA5D23" w14:textId="7327313C" w:rsidR="007C130A" w:rsidRPr="007C130A" w:rsidRDefault="007C130A" w:rsidP="006119D1">
      <w:pPr>
        <w:jc w:val="center"/>
        <w:rPr>
          <w:rFonts w:ascii="Arial" w:hAnsi="Arial" w:cs="Arial"/>
          <w:sz w:val="20"/>
          <w:szCs w:val="20"/>
        </w:rPr>
      </w:pPr>
      <w:r w:rsidRPr="00AC7DD0">
        <w:rPr>
          <w:rFonts w:ascii="Arial" w:hAnsi="Arial" w:cs="Arial"/>
          <w:b/>
          <w:bCs/>
          <w:sz w:val="20"/>
          <w:szCs w:val="20"/>
          <w:highlight w:val="lightGray"/>
        </w:rPr>
        <w:t>ACCUEIL DE LOISIRS MERCREDI MATIN (8h30 à 11h30) et APRES MIDI (13h30 à 17h30) ou JOURNEE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832"/>
        <w:gridCol w:w="679"/>
        <w:gridCol w:w="679"/>
        <w:gridCol w:w="679"/>
        <w:gridCol w:w="793"/>
        <w:gridCol w:w="679"/>
        <w:gridCol w:w="679"/>
        <w:gridCol w:w="679"/>
        <w:gridCol w:w="793"/>
        <w:gridCol w:w="679"/>
        <w:gridCol w:w="679"/>
        <w:gridCol w:w="679"/>
        <w:gridCol w:w="793"/>
      </w:tblGrid>
      <w:tr w:rsidR="007C130A" w:rsidRPr="007C130A" w14:paraId="7C9E6D32" w14:textId="77777777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03E0E1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Quotient Familial</w:t>
            </w:r>
          </w:p>
        </w:tc>
        <w:tc>
          <w:tcPr>
            <w:tcW w:w="12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D6F76C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b/>
                <w:bCs/>
                <w:sz w:val="16"/>
                <w:szCs w:val="16"/>
              </w:rPr>
              <w:t>0 à 900</w:t>
            </w:r>
          </w:p>
        </w:tc>
        <w:tc>
          <w:tcPr>
            <w:tcW w:w="12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DEC26D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b/>
                <w:bCs/>
                <w:sz w:val="16"/>
                <w:szCs w:val="16"/>
              </w:rPr>
              <w:t>901 à 1200</w:t>
            </w:r>
          </w:p>
        </w:tc>
        <w:tc>
          <w:tcPr>
            <w:tcW w:w="12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D5A16B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b/>
                <w:bCs/>
                <w:sz w:val="16"/>
                <w:szCs w:val="16"/>
              </w:rPr>
              <w:t>1201 et plus</w:t>
            </w:r>
          </w:p>
        </w:tc>
      </w:tr>
      <w:tr w:rsidR="007C130A" w:rsidRPr="007C130A" w14:paraId="0D6EF707" w14:textId="77777777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D00395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26650A" w14:textId="77777777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FEF86A" w14:textId="77777777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b/>
                <w:bCs/>
                <w:sz w:val="16"/>
                <w:szCs w:val="16"/>
              </w:rPr>
              <w:t>A.M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8CD4CD" w14:textId="77777777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b/>
                <w:bCs/>
                <w:sz w:val="16"/>
                <w:szCs w:val="16"/>
              </w:rPr>
              <w:t>J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CC6B3A" w14:textId="77777777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b/>
                <w:bCs/>
                <w:sz w:val="16"/>
                <w:szCs w:val="16"/>
              </w:rPr>
              <w:t>G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3A7719" w14:textId="77777777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F7CA8D" w14:textId="77777777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b/>
                <w:bCs/>
                <w:sz w:val="16"/>
                <w:szCs w:val="16"/>
              </w:rPr>
              <w:t>A.M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228693" w14:textId="77777777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b/>
                <w:bCs/>
                <w:sz w:val="16"/>
                <w:szCs w:val="16"/>
              </w:rPr>
              <w:t>J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9178EA" w14:textId="77777777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b/>
                <w:bCs/>
                <w:sz w:val="16"/>
                <w:szCs w:val="16"/>
              </w:rPr>
              <w:t>G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D875BD" w14:textId="77777777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298722" w14:textId="77777777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b/>
                <w:bCs/>
                <w:sz w:val="16"/>
                <w:szCs w:val="16"/>
              </w:rPr>
              <w:t>A.M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321B64" w14:textId="77777777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b/>
                <w:bCs/>
                <w:sz w:val="16"/>
                <w:szCs w:val="16"/>
              </w:rPr>
              <w:t>J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517E80" w14:textId="77777777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b/>
                <w:bCs/>
                <w:sz w:val="16"/>
                <w:szCs w:val="16"/>
              </w:rPr>
              <w:t>G</w:t>
            </w:r>
          </w:p>
        </w:tc>
      </w:tr>
      <w:tr w:rsidR="007C130A" w:rsidRPr="007C130A" w14:paraId="4E97E205" w14:textId="77777777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078B33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Fouilloy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74248E" w14:textId="71FDE623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3.00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AB2D56" w14:textId="61D59002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3.60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F6F63C" w14:textId="1A3D5DBC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6.30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514C43" w14:textId="77777777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sz w:val="16"/>
                <w:szCs w:val="16"/>
              </w:rPr>
              <w:t>0,80 €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E798D5" w14:textId="18B5F45E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sz w:val="16"/>
                <w:szCs w:val="16"/>
              </w:rPr>
              <w:t>3,</w:t>
            </w:r>
            <w:r w:rsidR="006119D1">
              <w:rPr>
                <w:rFonts w:ascii="Arial" w:hAnsi="Arial" w:cs="Arial"/>
                <w:sz w:val="16"/>
                <w:szCs w:val="16"/>
              </w:rPr>
              <w:t>40</w:t>
            </w:r>
            <w:r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DEEBD5" w14:textId="3CF837D8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4.00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0A3D04" w14:textId="533CB030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7.00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D3BF5C" w14:textId="77777777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sz w:val="16"/>
                <w:szCs w:val="16"/>
              </w:rPr>
              <w:t>0,80 €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60FE78" w14:textId="5A1A391F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4.20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0F1776" w14:textId="2DF37E0F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4.40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03E9DA" w14:textId="4F333AB2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7.50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2F1DD1" w14:textId="77777777" w:rsidR="007C130A" w:rsidRPr="007C130A" w:rsidRDefault="007C130A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130A">
              <w:rPr>
                <w:rFonts w:ascii="Arial" w:hAnsi="Arial" w:cs="Arial"/>
                <w:sz w:val="16"/>
                <w:szCs w:val="16"/>
              </w:rPr>
              <w:t>0,80 €</w:t>
            </w:r>
          </w:p>
        </w:tc>
      </w:tr>
      <w:tr w:rsidR="007C130A" w:rsidRPr="007C130A" w14:paraId="757A9D42" w14:textId="77777777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C6C6D7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Extérieurs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C6E498" w14:textId="5B537F20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4.50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3C87CA" w14:textId="21E2202E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5.70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3231DD" w14:textId="386C5F39" w:rsidR="007C130A" w:rsidRPr="006119D1" w:rsidRDefault="006119D1" w:rsidP="006119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119D1">
              <w:rPr>
                <w:rFonts w:ascii="Arial" w:hAnsi="Arial" w:cs="Arial"/>
                <w:sz w:val="14"/>
                <w:szCs w:val="14"/>
              </w:rPr>
              <w:t>10.00</w:t>
            </w:r>
            <w:r w:rsidR="007C130A" w:rsidRPr="006119D1">
              <w:rPr>
                <w:rFonts w:ascii="Arial" w:hAnsi="Arial" w:cs="Arial"/>
                <w:sz w:val="14"/>
                <w:szCs w:val="14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AFD131" w14:textId="60442E7A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F8F97A" w14:textId="4C606449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5.00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878B65" w14:textId="4B9C14B1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6.30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FB9CE0" w14:textId="04E84366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BE0888" w14:textId="17B9E8CD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5A0400" w14:textId="4E3643BF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5.50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584F7C" w14:textId="26582F8C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6.90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EE3FEF" w14:textId="5E99913E" w:rsidR="007C130A" w:rsidRPr="007C130A" w:rsidRDefault="006119D1" w:rsidP="006119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12.00</w:t>
            </w:r>
            <w:r w:rsidR="007C130A" w:rsidRPr="007C130A">
              <w:rPr>
                <w:rFonts w:ascii="Arial" w:hAnsi="Arial" w:cs="Arial"/>
                <w:sz w:val="14"/>
                <w:szCs w:val="14"/>
              </w:rPr>
              <w:t xml:space="preserve"> €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177F47" w14:textId="24D3AE57" w:rsidR="007C130A" w:rsidRPr="007C130A" w:rsidRDefault="006119D1" w:rsidP="006119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1.00</w:t>
            </w:r>
            <w:r w:rsidR="007C130A" w:rsidRPr="007C130A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</w:tr>
    </w:tbl>
    <w:p w14:paraId="3C31A911" w14:textId="1EF90293" w:rsidR="007C130A" w:rsidRPr="007C130A" w:rsidRDefault="007C130A" w:rsidP="006119D1">
      <w:pPr>
        <w:jc w:val="center"/>
        <w:rPr>
          <w:rFonts w:ascii="Arial" w:hAnsi="Arial" w:cs="Arial"/>
          <w:sz w:val="18"/>
          <w:szCs w:val="18"/>
        </w:rPr>
      </w:pPr>
      <w:r w:rsidRPr="00AC7DD0">
        <w:rPr>
          <w:rFonts w:ascii="Arial" w:hAnsi="Arial" w:cs="Arial"/>
          <w:b/>
          <w:bCs/>
          <w:sz w:val="18"/>
          <w:szCs w:val="18"/>
          <w:highlight w:val="lightGray"/>
        </w:rPr>
        <w:t>PERICENTRE : Avant (7h30 à 8h30) et Après (17h30 à 18h30) l'ALSH durant les périodes de vacances scolaires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830"/>
        <w:gridCol w:w="2830"/>
        <w:gridCol w:w="2831"/>
        <w:gridCol w:w="2831"/>
      </w:tblGrid>
      <w:tr w:rsidR="007C130A" w:rsidRPr="007C130A" w14:paraId="34D70D6F" w14:textId="77777777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2FB596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Quotient Familial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560F1D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0 à 900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8E9A49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901 à 1200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C1B8B0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1201 et plus</w:t>
            </w:r>
          </w:p>
        </w:tc>
      </w:tr>
      <w:tr w:rsidR="007C130A" w:rsidRPr="007C130A" w14:paraId="6E9C65A9" w14:textId="77777777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2B1877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566F76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 Heure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FEE0BB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 Heure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0017C4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 Heure</w:t>
            </w:r>
          </w:p>
        </w:tc>
      </w:tr>
      <w:tr w:rsidR="007C130A" w:rsidRPr="007C130A" w14:paraId="21436C85" w14:textId="77777777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F4EBBA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Fouilloy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03DE44" w14:textId="0F06D902" w:rsidR="007C130A" w:rsidRPr="007C130A" w:rsidRDefault="00AC7DD0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1.10</w:t>
            </w:r>
            <w:r w:rsidR="007C130A"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72AA2C" w14:textId="5DE557E6" w:rsidR="007C130A" w:rsidRPr="007C130A" w:rsidRDefault="00AC7DD0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1.20</w:t>
            </w:r>
            <w:r w:rsidR="007C130A"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F74C9F" w14:textId="7882689D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1,</w:t>
            </w:r>
            <w:r w:rsidR="00AC7DD0">
              <w:rPr>
                <w:rFonts w:ascii="Arial" w:hAnsi="Arial" w:cs="Arial"/>
                <w:sz w:val="20"/>
                <w:szCs w:val="20"/>
              </w:rPr>
              <w:t>30</w:t>
            </w:r>
            <w:r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7C130A" w:rsidRPr="007C130A" w14:paraId="7D85FB0C" w14:textId="77777777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A6EE5A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Extérieurs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12C9D6" w14:textId="5EC1DDCD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1,5</w:t>
            </w:r>
            <w:r w:rsidR="00AC7DD0">
              <w:rPr>
                <w:rFonts w:ascii="Arial" w:hAnsi="Arial" w:cs="Arial"/>
                <w:sz w:val="20"/>
                <w:szCs w:val="20"/>
              </w:rPr>
              <w:t>0</w:t>
            </w:r>
            <w:r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D5FA18" w14:textId="0021B748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1,</w:t>
            </w:r>
            <w:r w:rsidR="00AC7DD0">
              <w:rPr>
                <w:rFonts w:ascii="Arial" w:hAnsi="Arial" w:cs="Arial"/>
                <w:sz w:val="20"/>
                <w:szCs w:val="20"/>
              </w:rPr>
              <w:t>60</w:t>
            </w:r>
            <w:r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E86560" w14:textId="0D7A57B0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1,</w:t>
            </w:r>
            <w:r w:rsidR="00AC7DD0">
              <w:rPr>
                <w:rFonts w:ascii="Arial" w:hAnsi="Arial" w:cs="Arial"/>
                <w:sz w:val="20"/>
                <w:szCs w:val="20"/>
              </w:rPr>
              <w:t>70</w:t>
            </w:r>
            <w:r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</w:tbl>
    <w:p w14:paraId="5FFAED18" w14:textId="49809291" w:rsidR="007C130A" w:rsidRPr="007C130A" w:rsidRDefault="007C130A" w:rsidP="006119D1">
      <w:pPr>
        <w:jc w:val="center"/>
        <w:rPr>
          <w:rFonts w:ascii="Arial" w:hAnsi="Arial" w:cs="Arial"/>
          <w:sz w:val="20"/>
          <w:szCs w:val="20"/>
        </w:rPr>
      </w:pPr>
      <w:r w:rsidRPr="00AC7DD0">
        <w:rPr>
          <w:rFonts w:ascii="Arial" w:hAnsi="Arial" w:cs="Arial"/>
          <w:b/>
          <w:bCs/>
          <w:sz w:val="20"/>
          <w:szCs w:val="20"/>
          <w:highlight w:val="lightGray"/>
        </w:rPr>
        <w:t>ACCUEIL DE LOISIRS VACANCES SCOLAIRES : La semaine (8h30 à 17h30 + Goûter)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830"/>
        <w:gridCol w:w="2830"/>
        <w:gridCol w:w="2831"/>
        <w:gridCol w:w="2831"/>
      </w:tblGrid>
      <w:tr w:rsidR="007C130A" w:rsidRPr="007C130A" w14:paraId="55AE62BB" w14:textId="77777777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669C44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Quotient Familial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85C1C8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0 à 900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67F0C5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901 à 1200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8C8A9D" w14:textId="77777777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1201 et plus</w:t>
            </w:r>
          </w:p>
        </w:tc>
      </w:tr>
      <w:tr w:rsidR="007C130A" w:rsidRPr="007C130A" w14:paraId="58E97F84" w14:textId="77777777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0E7488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Fouilloy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993BA8" w14:textId="5065A4FA" w:rsidR="007C130A" w:rsidRPr="007C130A" w:rsidRDefault="00AC7DD0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31.5</w:t>
            </w:r>
            <w:r w:rsidR="007C130A" w:rsidRPr="007C130A">
              <w:rPr>
                <w:rFonts w:ascii="Arial" w:hAnsi="Arial" w:cs="Arial"/>
                <w:sz w:val="20"/>
                <w:szCs w:val="20"/>
              </w:rPr>
              <w:t>0 €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9262FD" w14:textId="33BAC855" w:rsidR="007C130A" w:rsidRPr="007C130A" w:rsidRDefault="00AC7DD0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35.00</w:t>
            </w:r>
            <w:r w:rsidR="007C130A"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EC5E45" w14:textId="2F619433" w:rsidR="007C130A" w:rsidRPr="007C130A" w:rsidRDefault="007C130A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3</w:t>
            </w:r>
            <w:r w:rsidR="00AC7DD0">
              <w:rPr>
                <w:rFonts w:ascii="Arial" w:hAnsi="Arial" w:cs="Arial"/>
                <w:sz w:val="20"/>
                <w:szCs w:val="20"/>
              </w:rPr>
              <w:t>7.50</w:t>
            </w:r>
            <w:r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7C130A" w:rsidRPr="007C130A" w14:paraId="52064872" w14:textId="77777777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CDCDF0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Extérieurs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6221A4" w14:textId="50FC8C65" w:rsidR="007C130A" w:rsidRPr="007C130A" w:rsidRDefault="00AC7DD0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  <w:r w:rsidR="007C130A"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B165EC" w14:textId="7525E15A" w:rsidR="007C130A" w:rsidRPr="007C130A" w:rsidRDefault="00AC7DD0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55.00</w:t>
            </w:r>
            <w:r w:rsidR="007C130A"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9FE44E" w14:textId="7D4E4ADC" w:rsidR="007C130A" w:rsidRPr="007C130A" w:rsidRDefault="00AC7DD0" w:rsidP="007C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60.00</w:t>
            </w:r>
            <w:r w:rsidR="007C130A" w:rsidRPr="007C130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</w:tbl>
    <w:p w14:paraId="3957536E" w14:textId="78045E4F" w:rsidR="007C130A" w:rsidRPr="007C130A" w:rsidRDefault="007C130A" w:rsidP="006119D1">
      <w:pPr>
        <w:jc w:val="center"/>
        <w:rPr>
          <w:rFonts w:ascii="Arial" w:hAnsi="Arial" w:cs="Arial"/>
          <w:sz w:val="20"/>
          <w:szCs w:val="20"/>
        </w:rPr>
      </w:pPr>
      <w:r w:rsidRPr="00AC7DD0">
        <w:rPr>
          <w:rFonts w:ascii="Arial" w:hAnsi="Arial" w:cs="Arial"/>
          <w:b/>
          <w:bCs/>
          <w:sz w:val="20"/>
          <w:szCs w:val="20"/>
          <w:highlight w:val="lightGray"/>
        </w:rPr>
        <w:t>RESTAURATION SCOLAIRE : Repas et Goûter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831"/>
        <w:gridCol w:w="4302"/>
        <w:gridCol w:w="4189"/>
      </w:tblGrid>
      <w:tr w:rsidR="007C130A" w:rsidRPr="007C130A" w14:paraId="7AEAA55A" w14:textId="77777777" w:rsidTr="00AC7DD0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2865CC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D61DD9" w14:textId="77777777" w:rsidR="007C130A" w:rsidRPr="007C130A" w:rsidRDefault="007C130A" w:rsidP="00AC7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REPAS</w:t>
            </w:r>
          </w:p>
        </w:tc>
        <w:tc>
          <w:tcPr>
            <w:tcW w:w="18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43E666" w14:textId="77777777" w:rsidR="007C130A" w:rsidRPr="007C130A" w:rsidRDefault="007C130A" w:rsidP="00AC7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GOUTER</w:t>
            </w:r>
          </w:p>
        </w:tc>
      </w:tr>
      <w:tr w:rsidR="007C130A" w:rsidRPr="007C130A" w14:paraId="71794DD4" w14:textId="77777777" w:rsidTr="00AC7DD0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D666C8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Fouilloy</w:t>
            </w:r>
          </w:p>
        </w:tc>
        <w:tc>
          <w:tcPr>
            <w:tcW w:w="1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31CE83" w14:textId="01F8F2B5" w:rsidR="007C130A" w:rsidRPr="007C130A" w:rsidRDefault="007C130A" w:rsidP="00AC7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4,</w:t>
            </w:r>
            <w:r w:rsidR="006119D1">
              <w:rPr>
                <w:rFonts w:ascii="Arial" w:hAnsi="Arial" w:cs="Arial"/>
                <w:sz w:val="20"/>
                <w:szCs w:val="20"/>
              </w:rPr>
              <w:t>6</w:t>
            </w:r>
            <w:r w:rsidRPr="007C130A">
              <w:rPr>
                <w:rFonts w:ascii="Arial" w:hAnsi="Arial" w:cs="Arial"/>
                <w:sz w:val="20"/>
                <w:szCs w:val="20"/>
              </w:rPr>
              <w:t>0 €</w:t>
            </w:r>
          </w:p>
        </w:tc>
        <w:tc>
          <w:tcPr>
            <w:tcW w:w="18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CC58D9" w14:textId="77777777" w:rsidR="007C130A" w:rsidRPr="007C130A" w:rsidRDefault="007C130A" w:rsidP="00AC7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0,80 €</w:t>
            </w:r>
          </w:p>
        </w:tc>
      </w:tr>
      <w:tr w:rsidR="007C130A" w:rsidRPr="007C130A" w14:paraId="539FFF94" w14:textId="77777777" w:rsidTr="00AC7DD0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ABA56A" w14:textId="77777777" w:rsidR="007C130A" w:rsidRPr="007C130A" w:rsidRDefault="007C130A" w:rsidP="007C130A">
            <w:pPr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b/>
                <w:bCs/>
                <w:sz w:val="20"/>
                <w:szCs w:val="20"/>
              </w:rPr>
              <w:t>Extérieurs</w:t>
            </w:r>
          </w:p>
        </w:tc>
        <w:tc>
          <w:tcPr>
            <w:tcW w:w="1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F5C6D3" w14:textId="491E99AA" w:rsidR="007C130A" w:rsidRPr="007C130A" w:rsidRDefault="007C130A" w:rsidP="00AC7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30A">
              <w:rPr>
                <w:rFonts w:ascii="Arial" w:hAnsi="Arial" w:cs="Arial"/>
                <w:sz w:val="20"/>
                <w:szCs w:val="20"/>
              </w:rPr>
              <w:t>5,</w:t>
            </w:r>
            <w:r w:rsidR="006119D1">
              <w:rPr>
                <w:rFonts w:ascii="Arial" w:hAnsi="Arial" w:cs="Arial"/>
                <w:sz w:val="20"/>
                <w:szCs w:val="20"/>
              </w:rPr>
              <w:t>6</w:t>
            </w:r>
            <w:r w:rsidRPr="007C130A">
              <w:rPr>
                <w:rFonts w:ascii="Arial" w:hAnsi="Arial" w:cs="Arial"/>
                <w:sz w:val="20"/>
                <w:szCs w:val="20"/>
              </w:rPr>
              <w:t>0 €</w:t>
            </w:r>
          </w:p>
        </w:tc>
        <w:tc>
          <w:tcPr>
            <w:tcW w:w="18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D95508" w14:textId="17D8CEFE" w:rsidR="007C130A" w:rsidRPr="007C130A" w:rsidRDefault="006119D1" w:rsidP="00AC7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</w:t>
            </w:r>
            <w:r w:rsidR="007C130A" w:rsidRPr="007C130A">
              <w:rPr>
                <w:rFonts w:ascii="Arial" w:hAnsi="Arial" w:cs="Arial"/>
                <w:sz w:val="20"/>
                <w:szCs w:val="20"/>
              </w:rPr>
              <w:t>0 €</w:t>
            </w:r>
          </w:p>
        </w:tc>
      </w:tr>
      <w:tr w:rsidR="00AC7DD0" w:rsidRPr="007C130A" w14:paraId="56CFA3C8" w14:textId="77777777" w:rsidTr="00AC7DD0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3264A7" w14:textId="09AC85B2" w:rsidR="00AC7DD0" w:rsidRPr="007C130A" w:rsidRDefault="00AC7DD0" w:rsidP="007C130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PAI</w:t>
            </w:r>
          </w:p>
        </w:tc>
        <w:tc>
          <w:tcPr>
            <w:tcW w:w="1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4C49DC" w14:textId="0E9D2FDD" w:rsidR="00AC7DD0" w:rsidRPr="007C130A" w:rsidRDefault="00AC7DD0" w:rsidP="00AC7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2.00 €</w:t>
            </w:r>
          </w:p>
        </w:tc>
        <w:tc>
          <w:tcPr>
            <w:tcW w:w="18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BA6C0B" w14:textId="32952C21" w:rsidR="00AC7DD0" w:rsidRPr="007C130A" w:rsidRDefault="00AC7DD0" w:rsidP="00AC7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2.50 €</w:t>
            </w:r>
          </w:p>
        </w:tc>
      </w:tr>
    </w:tbl>
    <w:p w14:paraId="6AFE3CF2" w14:textId="77777777" w:rsidR="00AC7DD0" w:rsidRPr="007C130A" w:rsidRDefault="00AC7DD0" w:rsidP="00AC7DD0">
      <w:pPr>
        <w:jc w:val="center"/>
        <w:rPr>
          <w:rFonts w:ascii="Arial" w:hAnsi="Arial" w:cs="Arial"/>
          <w:sz w:val="20"/>
          <w:szCs w:val="20"/>
        </w:rPr>
      </w:pPr>
      <w:r w:rsidRPr="007C130A">
        <w:rPr>
          <w:rFonts w:ascii="Arial" w:hAnsi="Arial" w:cs="Arial"/>
          <w:i/>
          <w:iCs/>
          <w:sz w:val="20"/>
          <w:szCs w:val="20"/>
        </w:rPr>
        <w:t>Les repas de cantine ne sont pas compris dans les tarifs proposés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2"/>
        <w:gridCol w:w="2832"/>
        <w:gridCol w:w="2832"/>
        <w:gridCol w:w="2832"/>
      </w:tblGrid>
      <w:tr w:rsidR="0025389B" w:rsidRPr="0025389B" w14:paraId="5BB57E71" w14:textId="77777777" w:rsidTr="00BC7513">
        <w:tc>
          <w:tcPr>
            <w:tcW w:w="5664" w:type="dxa"/>
            <w:gridSpan w:val="2"/>
          </w:tcPr>
          <w:p w14:paraId="4F758238" w14:textId="796B4C8B" w:rsidR="0025389B" w:rsidRPr="0025389B" w:rsidRDefault="0025389B" w:rsidP="002538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5389B">
              <w:rPr>
                <w:rFonts w:ascii="Arial" w:hAnsi="Arial" w:cs="Arial"/>
                <w:b/>
                <w:bCs/>
                <w:sz w:val="20"/>
                <w:szCs w:val="20"/>
              </w:rPr>
              <w:t>Pénalités Restauration Scolaire</w:t>
            </w:r>
          </w:p>
        </w:tc>
        <w:tc>
          <w:tcPr>
            <w:tcW w:w="5664" w:type="dxa"/>
            <w:gridSpan w:val="2"/>
          </w:tcPr>
          <w:p w14:paraId="3EC30C23" w14:textId="7CDFD6E8" w:rsidR="0025389B" w:rsidRPr="0025389B" w:rsidRDefault="0025389B" w:rsidP="002538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5389B">
              <w:rPr>
                <w:rFonts w:ascii="Arial" w:hAnsi="Arial" w:cs="Arial"/>
                <w:b/>
                <w:bCs/>
                <w:sz w:val="20"/>
                <w:szCs w:val="20"/>
              </w:rPr>
              <w:t>Pénalités ALSH</w:t>
            </w:r>
          </w:p>
        </w:tc>
      </w:tr>
      <w:tr w:rsidR="006119D1" w:rsidRPr="0025389B" w14:paraId="44719E1B" w14:textId="77777777" w:rsidTr="006119D1">
        <w:tc>
          <w:tcPr>
            <w:tcW w:w="2832" w:type="dxa"/>
          </w:tcPr>
          <w:p w14:paraId="799F9410" w14:textId="33607A73" w:rsidR="006119D1" w:rsidRPr="0025389B" w:rsidRDefault="0025389B" w:rsidP="007C130A">
            <w:pPr>
              <w:rPr>
                <w:rFonts w:ascii="Arial" w:hAnsi="Arial" w:cs="Arial"/>
                <w:sz w:val="16"/>
                <w:szCs w:val="16"/>
              </w:rPr>
            </w:pPr>
            <w:r w:rsidRPr="0025389B">
              <w:rPr>
                <w:rFonts w:ascii="Arial" w:hAnsi="Arial" w:cs="Arial"/>
                <w:sz w:val="16"/>
                <w:szCs w:val="16"/>
              </w:rPr>
              <w:t>Défaut d’inscription, Inscription hors délai, Annulation hors délai, Absences …</w:t>
            </w:r>
          </w:p>
        </w:tc>
        <w:tc>
          <w:tcPr>
            <w:tcW w:w="2832" w:type="dxa"/>
          </w:tcPr>
          <w:p w14:paraId="7A00170E" w14:textId="09571777" w:rsidR="006119D1" w:rsidRPr="0025389B" w:rsidRDefault="0025389B" w:rsidP="007C130A">
            <w:pPr>
              <w:rPr>
                <w:rFonts w:ascii="Arial" w:hAnsi="Arial" w:cs="Arial"/>
                <w:sz w:val="16"/>
                <w:szCs w:val="16"/>
              </w:rPr>
            </w:pPr>
            <w:r w:rsidRPr="0025389B">
              <w:rPr>
                <w:rFonts w:ascii="Arial" w:hAnsi="Arial" w:cs="Arial"/>
                <w:sz w:val="16"/>
                <w:szCs w:val="16"/>
              </w:rPr>
              <w:t>5.00 €</w:t>
            </w:r>
          </w:p>
        </w:tc>
        <w:tc>
          <w:tcPr>
            <w:tcW w:w="2832" w:type="dxa"/>
          </w:tcPr>
          <w:p w14:paraId="70816DFE" w14:textId="241DEC5B" w:rsidR="006119D1" w:rsidRPr="0025389B" w:rsidRDefault="0025389B" w:rsidP="007C130A">
            <w:pPr>
              <w:rPr>
                <w:rFonts w:ascii="Arial" w:hAnsi="Arial" w:cs="Arial"/>
                <w:sz w:val="16"/>
                <w:szCs w:val="16"/>
              </w:rPr>
            </w:pPr>
            <w:r w:rsidRPr="0025389B">
              <w:rPr>
                <w:rFonts w:ascii="Arial" w:hAnsi="Arial" w:cs="Arial"/>
                <w:sz w:val="16"/>
                <w:szCs w:val="16"/>
              </w:rPr>
              <w:t>Retard après 18h30 sans justificatif</w:t>
            </w:r>
          </w:p>
        </w:tc>
        <w:tc>
          <w:tcPr>
            <w:tcW w:w="2832" w:type="dxa"/>
          </w:tcPr>
          <w:p w14:paraId="3065977F" w14:textId="0E2D6F52" w:rsidR="006119D1" w:rsidRPr="0025389B" w:rsidRDefault="0025389B" w:rsidP="007C130A">
            <w:pPr>
              <w:rPr>
                <w:rFonts w:ascii="Arial" w:hAnsi="Arial" w:cs="Arial"/>
                <w:sz w:val="16"/>
                <w:szCs w:val="16"/>
              </w:rPr>
            </w:pPr>
            <w:r w:rsidRPr="0025389B">
              <w:rPr>
                <w:rFonts w:ascii="Arial" w:hAnsi="Arial" w:cs="Arial"/>
                <w:sz w:val="16"/>
                <w:szCs w:val="16"/>
              </w:rPr>
              <w:t>50 €</w:t>
            </w:r>
          </w:p>
        </w:tc>
      </w:tr>
    </w:tbl>
    <w:p w14:paraId="3C1CAB48" w14:textId="77777777" w:rsidR="007C130A" w:rsidRPr="0025389B" w:rsidRDefault="007C130A" w:rsidP="007C130A">
      <w:pPr>
        <w:rPr>
          <w:rFonts w:ascii="Arial" w:hAnsi="Arial" w:cs="Arial"/>
          <w:sz w:val="20"/>
          <w:szCs w:val="20"/>
        </w:rPr>
      </w:pPr>
    </w:p>
    <w:p w14:paraId="0DDF31C3" w14:textId="18C3492A" w:rsidR="004464BB" w:rsidRPr="007C130A" w:rsidRDefault="007C130A" w:rsidP="0025389B">
      <w:pPr>
        <w:rPr>
          <w:rFonts w:ascii="Arial" w:hAnsi="Arial" w:cs="Arial"/>
        </w:rPr>
      </w:pPr>
      <w:r w:rsidRPr="007C130A">
        <w:rPr>
          <w:rFonts w:ascii="Arial" w:hAnsi="Arial" w:cs="Arial"/>
          <w:b/>
          <w:bCs/>
          <w:i/>
          <w:iCs/>
        </w:rPr>
        <w:t>Tarifs applicables à compter du 1er SEPTEMBRE 2026</w:t>
      </w:r>
    </w:p>
    <w:sectPr w:rsidR="004464BB" w:rsidRPr="007C130A" w:rsidSect="00AC7DD0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30A"/>
    <w:rsid w:val="0025389B"/>
    <w:rsid w:val="004464BB"/>
    <w:rsid w:val="006119D1"/>
    <w:rsid w:val="007C130A"/>
    <w:rsid w:val="00867CED"/>
    <w:rsid w:val="00AB41E6"/>
    <w:rsid w:val="00AC7DD0"/>
    <w:rsid w:val="00D2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8C45"/>
  <w15:chartTrackingRefBased/>
  <w15:docId w15:val="{8FD68BF2-3220-459A-BD15-3034BD39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C13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C13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C13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C13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C13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C13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C13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C13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C13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C13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C13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C13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C130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C130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C130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C130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C130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C130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C1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C1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C13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C1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C13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C130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C130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C130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C13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C130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C130A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611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2026-08-05T12:20:00Z</cp:lastPrinted>
  <dcterms:created xsi:type="dcterms:W3CDTF">2026-08-05T11:43:00Z</dcterms:created>
  <dcterms:modified xsi:type="dcterms:W3CDTF">2026-08-05T12:21:00Z</dcterms:modified>
</cp:coreProperties>
</file>